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738A131" w14:textId="7128C5D5" w:rsidR="000E5E70" w:rsidRDefault="002812A9" w:rsidP="002812A9">
      <w:pPr>
        <w:jc w:val="center"/>
      </w:pPr>
      <w:r>
        <w:t>Lecture Notes Week 1- Acupuncture</w:t>
      </w:r>
    </w:p>
    <w:p w14:paraId="443A6C19" w14:textId="4B5DA5D1" w:rsidR="002812A9" w:rsidRDefault="002812A9">
      <w:r>
        <w:t xml:space="preserve">History- </w:t>
      </w:r>
    </w:p>
    <w:p w14:paraId="62AF29E0" w14:textId="58DB044C" w:rsidR="002812A9" w:rsidRDefault="002812A9">
      <w:r>
        <w:tab/>
        <w:t>Started in the stone age when people used shard tools and stones to drain abscesses</w:t>
      </w:r>
    </w:p>
    <w:p w14:paraId="354CC0B2" w14:textId="28216ABA" w:rsidR="002812A9" w:rsidRDefault="002812A9">
      <w:r>
        <w:tab/>
        <w:t>1</w:t>
      </w:r>
      <w:r w:rsidRPr="002812A9">
        <w:rPr>
          <w:vertAlign w:val="superscript"/>
        </w:rPr>
        <w:t>st</w:t>
      </w:r>
      <w:r>
        <w:t xml:space="preserve"> recorded in ancient Chinese medical text</w:t>
      </w:r>
    </w:p>
    <w:p w14:paraId="250821DC" w14:textId="18B95E69" w:rsidR="002812A9" w:rsidRDefault="002812A9">
      <w:r>
        <w:tab/>
        <w:t>Modern acupuncture established in the Mind Dynasty (1368-1644)</w:t>
      </w:r>
    </w:p>
    <w:p w14:paraId="1A678E5B" w14:textId="3E37FFD1" w:rsidR="002812A9" w:rsidRDefault="002812A9">
      <w:r>
        <w:tab/>
        <w:t>Has been used in the West since 17</w:t>
      </w:r>
      <w:r w:rsidRPr="002812A9">
        <w:rPr>
          <w:vertAlign w:val="superscript"/>
        </w:rPr>
        <w:t>th</w:t>
      </w:r>
      <w:r>
        <w:t xml:space="preserve"> Century, recorded 1</w:t>
      </w:r>
      <w:r w:rsidRPr="002812A9">
        <w:rPr>
          <w:vertAlign w:val="superscript"/>
        </w:rPr>
        <w:t>st</w:t>
      </w:r>
      <w:r>
        <w:t xml:space="preserve"> in Europe 1810</w:t>
      </w:r>
    </w:p>
    <w:p w14:paraId="055DB7C4" w14:textId="420A0AA4" w:rsidR="002812A9" w:rsidRDefault="002812A9">
      <w:r>
        <w:tab/>
        <w:t>Expanded to the U.S. after President Nixon visited China in 1972</w:t>
      </w:r>
    </w:p>
    <w:p w14:paraId="164718DC" w14:textId="6CA860B2" w:rsidR="002812A9" w:rsidRDefault="002812A9">
      <w:r>
        <w:tab/>
        <w:t>FDA classified needles as medical instruments in 1995</w:t>
      </w:r>
    </w:p>
    <w:p w14:paraId="12928347" w14:textId="2FBD9B1B" w:rsidR="002812A9" w:rsidRDefault="002812A9">
      <w:r>
        <w:tab/>
        <w:t>NIH acknowledged acupuncture as an effective therapy in 1997</w:t>
      </w:r>
    </w:p>
    <w:p w14:paraId="17F42152" w14:textId="755C6D79" w:rsidR="002812A9" w:rsidRDefault="002812A9">
      <w:r>
        <w:t xml:space="preserve">Types- </w:t>
      </w:r>
    </w:p>
    <w:p w14:paraId="30FD043F" w14:textId="4B7FAD57" w:rsidR="002812A9" w:rsidRDefault="002812A9" w:rsidP="002812A9">
      <w:pPr>
        <w:ind w:left="720"/>
      </w:pPr>
      <w:r>
        <w:t>Body acupuncture, auricular, electro- acupuncture, acupressure, magnets and acupuncture, moxibustion and acupuncture, heat treatments and acupuncture, cupping and acupuncture.</w:t>
      </w:r>
    </w:p>
    <w:p w14:paraId="4332422D" w14:textId="443BE127" w:rsidR="002812A9" w:rsidRDefault="002812A9">
      <w:r>
        <w:t>Benefits-</w:t>
      </w:r>
    </w:p>
    <w:p w14:paraId="483969C3" w14:textId="7C29CEA6" w:rsidR="002812A9" w:rsidRDefault="002812A9" w:rsidP="002812A9">
      <w:pPr>
        <w:ind w:left="720"/>
      </w:pPr>
      <w:r>
        <w:t>Chemotherapy, labor pains, osteoarthritis, dental pain, low back pain, menstrual cramps, headaches, neck pain, respiratory disorders.</w:t>
      </w:r>
    </w:p>
    <w:p w14:paraId="6AE9B3A8" w14:textId="6CC81756" w:rsidR="002812A9" w:rsidRDefault="002812A9" w:rsidP="002812A9">
      <w:r>
        <w:t xml:space="preserve">Public speaker- local acupuncturist. </w:t>
      </w:r>
    </w:p>
    <w:p w14:paraId="53342139" w14:textId="6CAD0A88" w:rsidR="002812A9" w:rsidRDefault="002812A9" w:rsidP="002812A9">
      <w:r>
        <w:t xml:space="preserve">Local areas that provide acupuncture- </w:t>
      </w:r>
    </w:p>
    <w:p w14:paraId="4579F286" w14:textId="211C142B" w:rsidR="002812A9" w:rsidRDefault="002812A9" w:rsidP="002812A9">
      <w:r>
        <w:tab/>
        <w:t>Oriental Acupuncture and Herb Clinic</w:t>
      </w:r>
    </w:p>
    <w:p w14:paraId="4D3E7FBA" w14:textId="267F01A1" w:rsidR="002812A9" w:rsidRDefault="002812A9" w:rsidP="002812A9">
      <w:r>
        <w:lastRenderedPageBreak/>
        <w:tab/>
        <w:t>Lotus Hands Acupuncture and Herbal Medicine</w:t>
      </w:r>
    </w:p>
    <w:p w14:paraId="02ECC0CE" w14:textId="11B7E315" w:rsidR="002812A9" w:rsidRDefault="002812A9" w:rsidP="002812A9">
      <w:r>
        <w:tab/>
        <w:t>Cypress Acupuncture Wellness</w:t>
      </w:r>
    </w:p>
    <w:p w14:paraId="568F5978" w14:textId="54683D50" w:rsidR="0015429C" w:rsidRDefault="0015429C">
      <w:r>
        <w:br w:type="page"/>
      </w:r>
    </w:p>
    <w:p w14:paraId="3E051568" w14:textId="04A94E38" w:rsidR="0015429C" w:rsidRDefault="0015429C" w:rsidP="002812A9">
      <w:r>
        <w:lastRenderedPageBreak/>
        <w:t xml:space="preserve">References </w:t>
      </w:r>
    </w:p>
    <w:p w14:paraId="6E2A6A98" w14:textId="75945D5A" w:rsidR="0015429C" w:rsidRDefault="0015429C" w:rsidP="002812A9">
      <w:r w:rsidRPr="0015429C">
        <w:t xml:space="preserve">Dublin Acupuncture and Allergy Testing Clinic. (2017). Types of Acupuncture. Retrieved from </w:t>
      </w:r>
      <w:r w:rsidR="003006C0">
        <w:tab/>
      </w:r>
      <w:hyperlink r:id="rId4" w:history="1">
        <w:r w:rsidR="003006C0" w:rsidRPr="00D85BB2">
          <w:rPr>
            <w:rStyle w:val="Hyperlink"/>
          </w:rPr>
          <w:t>https://daatc.com/acupuncture/types-of-acupuncture/</w:t>
        </w:r>
      </w:hyperlink>
      <w:r>
        <w:t xml:space="preserve"> </w:t>
      </w:r>
    </w:p>
    <w:p w14:paraId="124411F2" w14:textId="3F8F5253" w:rsidR="0015429C" w:rsidRDefault="0015429C" w:rsidP="002812A9">
      <w:r w:rsidRPr="0015429C">
        <w:t xml:space="preserve">Mayo Clinic Staff. (2020, March 3). Acupuncture. Retrieved from </w:t>
      </w:r>
      <w:r w:rsidR="003006C0">
        <w:tab/>
      </w:r>
      <w:hyperlink r:id="rId5" w:history="1">
        <w:r w:rsidR="003006C0" w:rsidRPr="00D85BB2">
          <w:rPr>
            <w:rStyle w:val="Hyperlink"/>
          </w:rPr>
          <w:t>https://www.mayoclinic.org/tests-procedures/acupuncture/about/pac-20392763</w:t>
        </w:r>
      </w:hyperlink>
      <w:r>
        <w:t xml:space="preserve"> </w:t>
      </w:r>
    </w:p>
    <w:p w14:paraId="0C3F352D" w14:textId="47EE11E9" w:rsidR="0015429C" w:rsidRDefault="0015429C" w:rsidP="002812A9">
      <w:r w:rsidRPr="0015429C">
        <w:t xml:space="preserve">Wang, C. (2016, February 18). A Look Back at the History of Acupuncture. Retrieved from </w:t>
      </w:r>
      <w:r w:rsidR="003006C0">
        <w:tab/>
      </w:r>
      <w:bookmarkStart w:id="0" w:name="_GoBack"/>
      <w:bookmarkEnd w:id="0"/>
      <w:r w:rsidR="003006C0">
        <w:fldChar w:fldCharType="begin"/>
      </w:r>
      <w:r w:rsidR="003006C0">
        <w:instrText xml:space="preserve"> HYPERLINK "</w:instrText>
      </w:r>
      <w:r w:rsidR="003006C0" w:rsidRPr="003006C0">
        <w:instrText>https://www.amcollege.edu/blog/history-of-acupuncture</w:instrText>
      </w:r>
      <w:r w:rsidR="003006C0">
        <w:instrText xml:space="preserve">" </w:instrText>
      </w:r>
      <w:r w:rsidR="003006C0">
        <w:fldChar w:fldCharType="separate"/>
      </w:r>
      <w:r w:rsidR="003006C0" w:rsidRPr="00D85BB2">
        <w:rPr>
          <w:rStyle w:val="Hyperlink"/>
        </w:rPr>
        <w:t>https://www.amcollege.edu/blog/history-of-acupuncture</w:t>
      </w:r>
      <w:r w:rsidR="003006C0">
        <w:fldChar w:fldCharType="end"/>
      </w:r>
    </w:p>
    <w:p w14:paraId="11E30EC7" w14:textId="77777777" w:rsidR="0015429C" w:rsidRDefault="0015429C" w:rsidP="002812A9"/>
    <w:p w14:paraId="3778CDC5" w14:textId="307AE2D2" w:rsidR="002812A9" w:rsidRDefault="002812A9">
      <w:r>
        <w:tab/>
      </w:r>
    </w:p>
    <w:sectPr w:rsidR="002812A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12A9"/>
    <w:rsid w:val="000E5E70"/>
    <w:rsid w:val="0015429C"/>
    <w:rsid w:val="002812A9"/>
    <w:rsid w:val="00300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88189B"/>
  <w15:chartTrackingRefBased/>
  <w15:docId w15:val="{1A2642B9-0C0B-4682-B6A4-715056C5A6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160" w:line="48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5429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5429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mayoclinic.org/tests-procedures/acupuncture/about/pac-20392763" TargetMode="External"/><Relationship Id="rId4" Type="http://schemas.openxmlformats.org/officeDocument/2006/relationships/hyperlink" Target="https://daatc.com/acupuncture/types-of-acupuncture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3</Pages>
  <Words>252</Words>
  <Characters>1439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Darian Garcia</dc:creator>
  <cp:keywords/>
  <dc:description/>
  <cp:lastModifiedBy>Darian Garcia</cp:lastModifiedBy>
  <cp:revision>2</cp:revision>
  <dcterms:created xsi:type="dcterms:W3CDTF">2020-03-30T23:04:00Z</dcterms:created>
  <dcterms:modified xsi:type="dcterms:W3CDTF">2020-03-30T23:38:00Z</dcterms:modified>
</cp:coreProperties>
</file>