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A013D4" w14:textId="697D9764" w:rsidR="0042360B" w:rsidRDefault="00AD0536" w:rsidP="00AD0536">
      <w:pPr>
        <w:jc w:val="center"/>
      </w:pPr>
      <w:r>
        <w:t>Class Syllabus</w:t>
      </w:r>
    </w:p>
    <w:p w14:paraId="7A9CCF9A" w14:textId="17E5ADD6" w:rsidR="00AD0536" w:rsidRDefault="00AD0536">
      <w:r>
        <w:t>Course Description</w:t>
      </w:r>
    </w:p>
    <w:p w14:paraId="614A9BF8" w14:textId="34FD2655" w:rsidR="00AD0536" w:rsidRDefault="00AD0536" w:rsidP="00AD0536">
      <w:pPr>
        <w:ind w:left="720"/>
      </w:pPr>
      <w:r>
        <w:t xml:space="preserve">This is a 3-week class on the Complementary and Alternative Medicine practices of acupuncture, drama therapy, and herbal medicine. There will be guest speakers each week that are proficient in each of the areas of alternative medicine. </w:t>
      </w:r>
      <w:bookmarkStart w:id="0" w:name="_GoBack"/>
      <w:bookmarkEnd w:id="0"/>
    </w:p>
    <w:p w14:paraId="453EE58E" w14:textId="78E13941" w:rsidR="00AD0536" w:rsidRDefault="00AD0536">
      <w:r>
        <w:t>Learning Outcomes</w:t>
      </w:r>
    </w:p>
    <w:p w14:paraId="735E7762" w14:textId="048EBD7C" w:rsidR="00AD0536" w:rsidRDefault="00AD0536">
      <w:r>
        <w:tab/>
        <w:t>Week 1- Acupuncture</w:t>
      </w:r>
    </w:p>
    <w:p w14:paraId="4DB5629C" w14:textId="56313369" w:rsidR="00AD0536" w:rsidRDefault="00AD0536">
      <w:r>
        <w:tab/>
      </w:r>
      <w:r>
        <w:tab/>
        <w:t>History, types, benefits</w:t>
      </w:r>
    </w:p>
    <w:p w14:paraId="388E1ABD" w14:textId="21E486D1" w:rsidR="00AD0536" w:rsidRDefault="00AD0536">
      <w:r>
        <w:tab/>
        <w:t>Week 2- Drama Therapy</w:t>
      </w:r>
    </w:p>
    <w:p w14:paraId="5714C36F" w14:textId="005E88B1" w:rsidR="00AD0536" w:rsidRDefault="00AD0536">
      <w:r>
        <w:tab/>
      </w:r>
      <w:r>
        <w:tab/>
        <w:t>History, types, benefits</w:t>
      </w:r>
    </w:p>
    <w:p w14:paraId="45AEA5AC" w14:textId="5AE4177E" w:rsidR="00AD0536" w:rsidRDefault="00AD0536">
      <w:r>
        <w:tab/>
        <w:t xml:space="preserve">Week 3- Herbal Medicine </w:t>
      </w:r>
    </w:p>
    <w:p w14:paraId="7D369978" w14:textId="516E37ED" w:rsidR="00AD0536" w:rsidRDefault="00AD0536">
      <w:r>
        <w:tab/>
      </w:r>
      <w:r>
        <w:tab/>
        <w:t>History, types, benefits</w:t>
      </w:r>
    </w:p>
    <w:p w14:paraId="0C6451AC" w14:textId="3FBA046B" w:rsidR="00AD0536" w:rsidRDefault="00AD0536">
      <w:r>
        <w:t>Policies</w:t>
      </w:r>
    </w:p>
    <w:p w14:paraId="5E484254" w14:textId="6ED0412F" w:rsidR="00AD0536" w:rsidRDefault="00AD0536" w:rsidP="00AD0536">
      <w:pPr>
        <w:ind w:left="720"/>
      </w:pPr>
      <w:r>
        <w:t xml:space="preserve">Review school policies, code of conduct, writing and integrity, and academic tools handbook for any questions. </w:t>
      </w:r>
    </w:p>
    <w:sectPr w:rsidR="00AD05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536"/>
    <w:rsid w:val="0042360B"/>
    <w:rsid w:val="00AD05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1D62B"/>
  <w15:chartTrackingRefBased/>
  <w15:docId w15:val="{BB2F18FE-8B35-47A0-A4F6-0E2B86372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83</Words>
  <Characters>478</Characters>
  <Application>Microsoft Office Word</Application>
  <DocSecurity>0</DocSecurity>
  <Lines>3</Lines>
  <Paragraphs>1</Paragraphs>
  <ScaleCrop>false</ScaleCrop>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Darian Garcia</dc:creator>
  <cp:keywords/>
  <dc:description/>
  <cp:lastModifiedBy>Darian Garcia</cp:lastModifiedBy>
  <cp:revision>1</cp:revision>
  <dcterms:created xsi:type="dcterms:W3CDTF">2020-03-30T22:57:00Z</dcterms:created>
  <dcterms:modified xsi:type="dcterms:W3CDTF">2020-03-30T23:04:00Z</dcterms:modified>
</cp:coreProperties>
</file>